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BB54ED" w14:textId="11AB023B" w:rsidR="00D27478" w:rsidRDefault="005F3F22">
      <w:pPr>
        <w:rPr>
          <w:rFonts w:ascii="Times" w:hAnsi="Times"/>
          <w:b/>
          <w:bCs/>
        </w:rPr>
      </w:pPr>
      <w:r>
        <w:rPr>
          <w:rFonts w:ascii="Times" w:hAnsi="Times"/>
          <w:b/>
          <w:bCs/>
        </w:rPr>
        <w:t>Alternative 2: Diversify product line</w:t>
      </w:r>
    </w:p>
    <w:p w14:paraId="6881394B" w14:textId="66B6D306" w:rsidR="005F3F22" w:rsidRDefault="005F3F22">
      <w:pPr>
        <w:rPr>
          <w:rFonts w:ascii="Times" w:hAnsi="Times"/>
        </w:rPr>
      </w:pPr>
    </w:p>
    <w:p w14:paraId="1A84580B" w14:textId="4E27DDA8" w:rsidR="004766B3" w:rsidRDefault="005F3F22" w:rsidP="004766B3">
      <w:pPr>
        <w:rPr>
          <w:rFonts w:ascii="Times" w:hAnsi="Times"/>
        </w:rPr>
      </w:pPr>
      <w:r>
        <w:rPr>
          <w:rFonts w:ascii="Times" w:hAnsi="Times"/>
        </w:rPr>
        <w:t xml:space="preserve">Patagonia’s current strategy </w:t>
      </w:r>
      <w:r w:rsidR="000B1954">
        <w:rPr>
          <w:rFonts w:ascii="Times" w:hAnsi="Times"/>
        </w:rPr>
        <w:t xml:space="preserve">of being a premium brand that offers high quality, multi-functional, and eco-conscious clothing lines </w:t>
      </w:r>
      <w:r w:rsidR="004766B3">
        <w:rPr>
          <w:rFonts w:ascii="Times" w:hAnsi="Times"/>
        </w:rPr>
        <w:t xml:space="preserve">has been largely successful. The company has experienced annual growth at </w:t>
      </w:r>
      <w:r w:rsidR="00A20E99">
        <w:rPr>
          <w:rFonts w:ascii="Times" w:hAnsi="Times"/>
        </w:rPr>
        <w:t xml:space="preserve">a </w:t>
      </w:r>
      <w:r w:rsidR="004766B3">
        <w:rPr>
          <w:rFonts w:ascii="Times" w:hAnsi="Times"/>
        </w:rPr>
        <w:t xml:space="preserve">rate of </w:t>
      </w:r>
      <w:r w:rsidR="000B1954">
        <w:rPr>
          <w:rFonts w:ascii="Times" w:hAnsi="Times"/>
        </w:rPr>
        <w:t>7</w:t>
      </w:r>
      <w:r w:rsidR="004766B3">
        <w:rPr>
          <w:rFonts w:ascii="Times" w:hAnsi="Times"/>
        </w:rPr>
        <w:t xml:space="preserve">% and has developed a reputation for their eco-conscious and responsibly sourced products. However, growing competition in the industry from new entrants and online retailers can present a credible threat to their position in the future. To maintain their profitability and continue promoting their company values, it is recommended that Patagonia expand its product line to include </w:t>
      </w:r>
      <w:r w:rsidR="00A8160C">
        <w:rPr>
          <w:rFonts w:ascii="Times" w:hAnsi="Times"/>
        </w:rPr>
        <w:t xml:space="preserve">more </w:t>
      </w:r>
      <w:r w:rsidR="004766B3">
        <w:rPr>
          <w:rFonts w:ascii="Times" w:hAnsi="Times"/>
        </w:rPr>
        <w:t xml:space="preserve">hiking and </w:t>
      </w:r>
      <w:r w:rsidR="00A8160C">
        <w:rPr>
          <w:rFonts w:ascii="Times" w:hAnsi="Times"/>
        </w:rPr>
        <w:t xml:space="preserve">outdoor </w:t>
      </w:r>
      <w:r w:rsidR="004766B3">
        <w:rPr>
          <w:rFonts w:ascii="Times" w:hAnsi="Times"/>
        </w:rPr>
        <w:t>equipment</w:t>
      </w:r>
      <w:r w:rsidR="00A8160C">
        <w:rPr>
          <w:rFonts w:ascii="Times" w:hAnsi="Times"/>
        </w:rPr>
        <w:t>.</w:t>
      </w:r>
    </w:p>
    <w:p w14:paraId="5DBDE489" w14:textId="36C5E345" w:rsidR="00A8160C" w:rsidRDefault="00A8160C" w:rsidP="004766B3">
      <w:pPr>
        <w:rPr>
          <w:rFonts w:ascii="Times" w:hAnsi="Times"/>
        </w:rPr>
      </w:pPr>
    </w:p>
    <w:p w14:paraId="60AC9459" w14:textId="1077E832" w:rsidR="00A8160C" w:rsidRDefault="00A8160C" w:rsidP="004766B3">
      <w:pPr>
        <w:rPr>
          <w:rFonts w:ascii="Times" w:hAnsi="Times"/>
        </w:rPr>
      </w:pPr>
      <w:r>
        <w:rPr>
          <w:rFonts w:ascii="Times" w:hAnsi="Times"/>
        </w:rPr>
        <w:t>Rising consumer health consciousness and disposable income will contribute to an overall increase in total recreational expenditure for activities such as hiking. The Covid-19 pandemic has further accelerated this transition as co</w:t>
      </w:r>
      <w:r w:rsidR="00F92869">
        <w:rPr>
          <w:rFonts w:ascii="Times" w:hAnsi="Times"/>
        </w:rPr>
        <w:t>nsumers are more encouraged to participate in outdoor recreational activities (Ibis World). This trend presents an opportunity for Patagonia to increase its market share in the hiking and outdoor equipment stores industry and make a positive impact on the environment and sustainability practices in the industry.</w:t>
      </w:r>
    </w:p>
    <w:p w14:paraId="63136E8C" w14:textId="7B84ED63" w:rsidR="00FD1982" w:rsidRDefault="00FD1982" w:rsidP="004766B3">
      <w:pPr>
        <w:rPr>
          <w:rFonts w:ascii="Times" w:hAnsi="Times"/>
        </w:rPr>
      </w:pPr>
    </w:p>
    <w:tbl>
      <w:tblPr>
        <w:tblStyle w:val="TableGrid"/>
        <w:tblW w:w="0" w:type="auto"/>
        <w:tblLook w:val="04A0" w:firstRow="1" w:lastRow="0" w:firstColumn="1" w:lastColumn="0" w:noHBand="0" w:noVBand="1"/>
      </w:tblPr>
      <w:tblGrid>
        <w:gridCol w:w="4675"/>
        <w:gridCol w:w="4675"/>
      </w:tblGrid>
      <w:tr w:rsidR="00FD1982" w14:paraId="34A3A29C" w14:textId="77777777" w:rsidTr="00FD1982">
        <w:tc>
          <w:tcPr>
            <w:tcW w:w="4675" w:type="dxa"/>
          </w:tcPr>
          <w:p w14:paraId="4857BD92" w14:textId="47156BDD" w:rsidR="00FD1982" w:rsidRPr="00FD1982" w:rsidRDefault="00FD1982" w:rsidP="004766B3">
            <w:pPr>
              <w:rPr>
                <w:rFonts w:ascii="Times" w:hAnsi="Times"/>
                <w:b/>
                <w:bCs/>
              </w:rPr>
            </w:pPr>
            <w:r w:rsidRPr="00FD1982">
              <w:rPr>
                <w:rFonts w:ascii="Times" w:hAnsi="Times"/>
                <w:b/>
                <w:bCs/>
              </w:rPr>
              <w:t>Pros</w:t>
            </w:r>
          </w:p>
        </w:tc>
        <w:tc>
          <w:tcPr>
            <w:tcW w:w="4675" w:type="dxa"/>
          </w:tcPr>
          <w:p w14:paraId="6910629A" w14:textId="07061AF4" w:rsidR="00FD1982" w:rsidRDefault="00FD1982" w:rsidP="004766B3">
            <w:pPr>
              <w:rPr>
                <w:rFonts w:ascii="Times" w:hAnsi="Times"/>
                <w:b/>
                <w:bCs/>
              </w:rPr>
            </w:pPr>
            <w:r>
              <w:rPr>
                <w:rFonts w:ascii="Times" w:hAnsi="Times"/>
                <w:b/>
                <w:bCs/>
              </w:rPr>
              <w:t>Cons</w:t>
            </w:r>
          </w:p>
        </w:tc>
      </w:tr>
      <w:tr w:rsidR="00FD1982" w14:paraId="12D7131F" w14:textId="77777777" w:rsidTr="00FD1982">
        <w:tc>
          <w:tcPr>
            <w:tcW w:w="4675" w:type="dxa"/>
          </w:tcPr>
          <w:p w14:paraId="04A20D66" w14:textId="7CC4F364" w:rsidR="00FD1982" w:rsidRPr="00FD1982" w:rsidRDefault="00FD1982" w:rsidP="004766B3">
            <w:pPr>
              <w:rPr>
                <w:rFonts w:ascii="Times" w:hAnsi="Times"/>
              </w:rPr>
            </w:pPr>
            <w:r>
              <w:rPr>
                <w:rFonts w:ascii="Times" w:hAnsi="Times"/>
              </w:rPr>
              <w:t xml:space="preserve">-Strong customer base that </w:t>
            </w:r>
            <w:r w:rsidR="00B75963">
              <w:rPr>
                <w:rFonts w:ascii="Times" w:hAnsi="Times"/>
              </w:rPr>
              <w:t>engages in outdoor activities</w:t>
            </w:r>
          </w:p>
        </w:tc>
        <w:tc>
          <w:tcPr>
            <w:tcW w:w="4675" w:type="dxa"/>
          </w:tcPr>
          <w:p w14:paraId="57E8A38C" w14:textId="50440609" w:rsidR="00FD1982" w:rsidRPr="00B75963" w:rsidRDefault="00607F34" w:rsidP="004766B3">
            <w:pPr>
              <w:rPr>
                <w:rFonts w:ascii="Times" w:hAnsi="Times"/>
              </w:rPr>
            </w:pPr>
            <w:r>
              <w:rPr>
                <w:rFonts w:ascii="Times" w:hAnsi="Times"/>
              </w:rPr>
              <w:t>-Heavy initial investment</w:t>
            </w:r>
          </w:p>
        </w:tc>
      </w:tr>
      <w:tr w:rsidR="00FD1982" w14:paraId="0490522D" w14:textId="77777777" w:rsidTr="00FD1982">
        <w:tc>
          <w:tcPr>
            <w:tcW w:w="4675" w:type="dxa"/>
          </w:tcPr>
          <w:p w14:paraId="600536E5" w14:textId="5E8910B1" w:rsidR="00FD1982" w:rsidRPr="00B75963" w:rsidRDefault="00B75963" w:rsidP="004766B3">
            <w:pPr>
              <w:rPr>
                <w:rFonts w:ascii="Times" w:hAnsi="Times"/>
              </w:rPr>
            </w:pPr>
            <w:r>
              <w:rPr>
                <w:rFonts w:ascii="Times" w:hAnsi="Times"/>
                <w:b/>
                <w:bCs/>
              </w:rPr>
              <w:t>-</w:t>
            </w:r>
            <w:r>
              <w:rPr>
                <w:rFonts w:ascii="Times" w:hAnsi="Times"/>
              </w:rPr>
              <w:t>Additional stream of income that can become very lucrative if accepted by outdoor enthusiasts</w:t>
            </w:r>
          </w:p>
        </w:tc>
        <w:tc>
          <w:tcPr>
            <w:tcW w:w="4675" w:type="dxa"/>
          </w:tcPr>
          <w:p w14:paraId="4317D698" w14:textId="677A0CA5" w:rsidR="00FD1982" w:rsidRPr="00607F34" w:rsidRDefault="00607F34" w:rsidP="004766B3">
            <w:pPr>
              <w:rPr>
                <w:rFonts w:ascii="Times" w:hAnsi="Times"/>
              </w:rPr>
            </w:pPr>
            <w:r>
              <w:rPr>
                <w:rFonts w:ascii="Times" w:hAnsi="Times"/>
              </w:rPr>
              <w:t>-Competing with other established companies such as Burton and Eddie Bauer</w:t>
            </w:r>
          </w:p>
        </w:tc>
      </w:tr>
      <w:tr w:rsidR="00FD1982" w14:paraId="0D59EC05" w14:textId="77777777" w:rsidTr="00FD1982">
        <w:tc>
          <w:tcPr>
            <w:tcW w:w="4675" w:type="dxa"/>
          </w:tcPr>
          <w:p w14:paraId="2FAD2A5E" w14:textId="6CB57B55" w:rsidR="00FD1982" w:rsidRPr="00B75963" w:rsidRDefault="00B75963" w:rsidP="004766B3">
            <w:pPr>
              <w:rPr>
                <w:rFonts w:ascii="Times" w:hAnsi="Times"/>
              </w:rPr>
            </w:pPr>
            <w:r>
              <w:rPr>
                <w:rFonts w:ascii="Times" w:hAnsi="Times"/>
              </w:rPr>
              <w:t xml:space="preserve">-Can be used to further promote Patagonia’s environmental message </w:t>
            </w:r>
          </w:p>
        </w:tc>
        <w:tc>
          <w:tcPr>
            <w:tcW w:w="4675" w:type="dxa"/>
          </w:tcPr>
          <w:p w14:paraId="213F1D76" w14:textId="734406A3" w:rsidR="00FD1982" w:rsidRDefault="00FD1982" w:rsidP="004766B3">
            <w:pPr>
              <w:rPr>
                <w:rFonts w:ascii="Times" w:hAnsi="Times"/>
                <w:b/>
                <w:bCs/>
              </w:rPr>
            </w:pPr>
          </w:p>
        </w:tc>
      </w:tr>
    </w:tbl>
    <w:p w14:paraId="3593EAD3" w14:textId="77777777" w:rsidR="00FD1982" w:rsidRPr="00FD1982" w:rsidRDefault="00FD1982" w:rsidP="004766B3">
      <w:pPr>
        <w:rPr>
          <w:rFonts w:ascii="Times" w:hAnsi="Times"/>
          <w:b/>
          <w:bCs/>
        </w:rPr>
      </w:pPr>
    </w:p>
    <w:p w14:paraId="3A8EB9BA" w14:textId="7C7C460D" w:rsidR="00FD1982" w:rsidRPr="00B75963" w:rsidRDefault="00B75963" w:rsidP="004766B3">
      <w:pPr>
        <w:rPr>
          <w:rFonts w:ascii="Times" w:hAnsi="Times"/>
          <w:b/>
          <w:bCs/>
        </w:rPr>
      </w:pPr>
      <w:r>
        <w:rPr>
          <w:rFonts w:ascii="Times" w:hAnsi="Times"/>
          <w:b/>
          <w:bCs/>
        </w:rPr>
        <w:t>Brand Awareness</w:t>
      </w:r>
    </w:p>
    <w:p w14:paraId="3C827579" w14:textId="63711389" w:rsidR="00F92869" w:rsidRDefault="00F92869" w:rsidP="004766B3">
      <w:pPr>
        <w:rPr>
          <w:rFonts w:ascii="Times" w:hAnsi="Times"/>
        </w:rPr>
      </w:pPr>
    </w:p>
    <w:p w14:paraId="02A628D4" w14:textId="53B80CD3" w:rsidR="004D4B90" w:rsidRPr="00FC5077" w:rsidRDefault="00A20E99" w:rsidP="004766B3">
      <w:pPr>
        <w:rPr>
          <w:rFonts w:ascii="Times" w:hAnsi="Times"/>
        </w:rPr>
      </w:pPr>
      <w:r>
        <w:rPr>
          <w:rFonts w:ascii="Times" w:hAnsi="Times"/>
        </w:rPr>
        <w:t>Expanding into outdoor equipment will increase Patagonia’s brand awareness and introduce their products and message to new customers</w:t>
      </w:r>
      <w:r w:rsidR="00AD2AA1">
        <w:rPr>
          <w:rFonts w:ascii="Times" w:hAnsi="Times"/>
        </w:rPr>
        <w:t xml:space="preserve">. </w:t>
      </w:r>
      <w:r w:rsidR="00934553">
        <w:rPr>
          <w:rFonts w:ascii="Times" w:hAnsi="Times"/>
        </w:rPr>
        <w:t xml:space="preserve">Patagonia currently only sells clothing for outdoor activities such as mountain biking, climbing, fly fishing, etc. </w:t>
      </w:r>
      <w:r w:rsidR="00AD2AA1">
        <w:rPr>
          <w:rFonts w:ascii="Times" w:hAnsi="Times"/>
        </w:rPr>
        <w:t xml:space="preserve">Expanding into outdoor equipment </w:t>
      </w:r>
      <w:r>
        <w:rPr>
          <w:rFonts w:ascii="Times" w:hAnsi="Times"/>
        </w:rPr>
        <w:t>aligns with their current brand image and</w:t>
      </w:r>
      <w:r w:rsidR="00934553">
        <w:rPr>
          <w:rFonts w:ascii="Times" w:hAnsi="Times"/>
        </w:rPr>
        <w:t xml:space="preserve"> </w:t>
      </w:r>
      <w:r w:rsidR="00AD2AA1">
        <w:rPr>
          <w:rFonts w:ascii="Times" w:hAnsi="Times"/>
        </w:rPr>
        <w:t>will introduce them to similar upscale outdoor enthusiast</w:t>
      </w:r>
      <w:r>
        <w:rPr>
          <w:rFonts w:ascii="Times" w:hAnsi="Times"/>
        </w:rPr>
        <w:t>s who</w:t>
      </w:r>
      <w:r w:rsidR="00AD2AA1">
        <w:rPr>
          <w:rFonts w:ascii="Times" w:hAnsi="Times"/>
        </w:rPr>
        <w:t xml:space="preserve"> </w:t>
      </w:r>
      <w:r>
        <w:rPr>
          <w:rFonts w:ascii="Times" w:hAnsi="Times"/>
        </w:rPr>
        <w:t xml:space="preserve">are unaware of Patagonia’s apparel lines or choose to shop with other companies. </w:t>
      </w:r>
    </w:p>
    <w:p w14:paraId="09E80CB2" w14:textId="46984AAC" w:rsidR="00DD107A" w:rsidRDefault="00DD107A" w:rsidP="004766B3">
      <w:pPr>
        <w:rPr>
          <w:rFonts w:ascii="Times" w:hAnsi="Times"/>
          <w:b/>
          <w:bCs/>
        </w:rPr>
      </w:pPr>
    </w:p>
    <w:p w14:paraId="5B757C54" w14:textId="5370A324" w:rsidR="00B75963" w:rsidRPr="00DD107A" w:rsidRDefault="00B75963" w:rsidP="004766B3">
      <w:pPr>
        <w:rPr>
          <w:rFonts w:ascii="Times" w:hAnsi="Times"/>
          <w:b/>
          <w:bCs/>
        </w:rPr>
      </w:pPr>
      <w:r>
        <w:rPr>
          <w:rFonts w:ascii="Times" w:hAnsi="Times"/>
          <w:b/>
          <w:bCs/>
        </w:rPr>
        <w:t>Patagonia’s Mission</w:t>
      </w:r>
    </w:p>
    <w:p w14:paraId="7F72A4B9" w14:textId="726D6502" w:rsidR="00FC5077" w:rsidRDefault="00F92869" w:rsidP="004766B3">
      <w:pPr>
        <w:rPr>
          <w:rFonts w:ascii="Times" w:hAnsi="Times"/>
        </w:rPr>
      </w:pPr>
      <w:r>
        <w:rPr>
          <w:rFonts w:ascii="Times" w:hAnsi="Times"/>
        </w:rPr>
        <w:t xml:space="preserve">By </w:t>
      </w:r>
      <w:r w:rsidR="00A8160C">
        <w:rPr>
          <w:rFonts w:ascii="Times" w:hAnsi="Times"/>
        </w:rPr>
        <w:t xml:space="preserve">producing their own equipment, Patagonia </w:t>
      </w:r>
      <w:r>
        <w:rPr>
          <w:rFonts w:ascii="Times" w:hAnsi="Times"/>
        </w:rPr>
        <w:t>can carefully select</w:t>
      </w:r>
      <w:r w:rsidR="00A8160C">
        <w:rPr>
          <w:rFonts w:ascii="Times" w:hAnsi="Times"/>
        </w:rPr>
        <w:t xml:space="preserve"> suppliers that adhere to the environmental and quality standards that the company sets. </w:t>
      </w:r>
      <w:r>
        <w:rPr>
          <w:rFonts w:ascii="Times" w:hAnsi="Times"/>
        </w:rPr>
        <w:t xml:space="preserve">Patagonia is a premium brand </w:t>
      </w:r>
      <w:r w:rsidR="00DD107A">
        <w:rPr>
          <w:rFonts w:ascii="Times" w:hAnsi="Times"/>
        </w:rPr>
        <w:t xml:space="preserve">that targets upscale customers, which </w:t>
      </w:r>
      <w:r>
        <w:rPr>
          <w:rFonts w:ascii="Times" w:hAnsi="Times"/>
        </w:rPr>
        <w:t>gives them flexibility regarding the</w:t>
      </w:r>
      <w:r w:rsidR="00742EF6">
        <w:rPr>
          <w:rFonts w:ascii="Times" w:hAnsi="Times"/>
        </w:rPr>
        <w:t>ir pricing</w:t>
      </w:r>
      <w:r>
        <w:rPr>
          <w:rFonts w:ascii="Times" w:hAnsi="Times"/>
        </w:rPr>
        <w:t>. The company also spends a significant amount of their earning</w:t>
      </w:r>
      <w:r w:rsidR="00742EF6">
        <w:rPr>
          <w:rFonts w:ascii="Times" w:hAnsi="Times"/>
        </w:rPr>
        <w:t>s</w:t>
      </w:r>
      <w:r>
        <w:rPr>
          <w:rFonts w:ascii="Times" w:hAnsi="Times"/>
        </w:rPr>
        <w:t xml:space="preserve"> on research and development</w:t>
      </w:r>
      <w:r w:rsidR="00742EF6">
        <w:rPr>
          <w:rFonts w:ascii="Times" w:hAnsi="Times"/>
        </w:rPr>
        <w:t>, which has helped th</w:t>
      </w:r>
      <w:r w:rsidR="004617BD">
        <w:rPr>
          <w:rFonts w:ascii="Times" w:hAnsi="Times"/>
        </w:rPr>
        <w:t>em innovate their products to provide higher quality while reducing carbon emissions</w:t>
      </w:r>
      <w:r>
        <w:rPr>
          <w:rFonts w:ascii="Times" w:hAnsi="Times"/>
        </w:rPr>
        <w:t xml:space="preserve">. </w:t>
      </w:r>
      <w:r w:rsidR="004617BD">
        <w:rPr>
          <w:rFonts w:ascii="Times" w:hAnsi="Times"/>
        </w:rPr>
        <w:t xml:space="preserve">They can leverage their brand and R&amp;D capabilities to create products that are more sustainable than their competitors and last longer. Lastly, this also presents an opportunity to expand their Worn Wear store, where customers can return their used equipment and it can be repaired and resold. All of these activities align with the Patagonia’s values as the equipment is functional, </w:t>
      </w:r>
      <w:r w:rsidR="004617BD">
        <w:rPr>
          <w:rFonts w:ascii="Times" w:hAnsi="Times"/>
        </w:rPr>
        <w:lastRenderedPageBreak/>
        <w:t xml:space="preserve">durable, reduces unnecessary waste and maintains the high </w:t>
      </w:r>
      <w:r w:rsidR="00A20E99">
        <w:rPr>
          <w:rFonts w:ascii="Times" w:hAnsi="Times"/>
        </w:rPr>
        <w:t>quality</w:t>
      </w:r>
      <w:r w:rsidR="004617BD">
        <w:rPr>
          <w:rFonts w:ascii="Times" w:hAnsi="Times"/>
        </w:rPr>
        <w:t xml:space="preserve"> that the company is renowned for. </w:t>
      </w:r>
    </w:p>
    <w:p w14:paraId="5BE5FE88" w14:textId="232F776B" w:rsidR="00FC5077" w:rsidRDefault="00FC5077" w:rsidP="004766B3">
      <w:pPr>
        <w:rPr>
          <w:rFonts w:ascii="Times" w:hAnsi="Times"/>
        </w:rPr>
      </w:pPr>
    </w:p>
    <w:p w14:paraId="6F050774" w14:textId="579540BD" w:rsidR="00B75963" w:rsidRPr="00B75963" w:rsidRDefault="00B75963" w:rsidP="004766B3">
      <w:pPr>
        <w:rPr>
          <w:rFonts w:ascii="Times" w:hAnsi="Times"/>
          <w:b/>
          <w:bCs/>
        </w:rPr>
      </w:pPr>
      <w:r>
        <w:rPr>
          <w:rFonts w:ascii="Times" w:hAnsi="Times"/>
          <w:b/>
          <w:bCs/>
        </w:rPr>
        <w:t>Approval of Current Consumers</w:t>
      </w:r>
    </w:p>
    <w:p w14:paraId="3576397B" w14:textId="70912F11" w:rsidR="00742EF6" w:rsidRDefault="00742EF6" w:rsidP="004766B3">
      <w:pPr>
        <w:rPr>
          <w:rFonts w:ascii="Times" w:hAnsi="Times"/>
        </w:rPr>
      </w:pPr>
      <w:r>
        <w:rPr>
          <w:rFonts w:ascii="Times" w:hAnsi="Times"/>
        </w:rPr>
        <w:t xml:space="preserve">Patagonia’s current target segment </w:t>
      </w:r>
      <w:r w:rsidR="004617BD">
        <w:rPr>
          <w:rFonts w:ascii="Times" w:hAnsi="Times"/>
        </w:rPr>
        <w:t xml:space="preserve">are eco-conscious, </w:t>
      </w:r>
      <w:r w:rsidR="00DD107A">
        <w:rPr>
          <w:rFonts w:ascii="Times" w:hAnsi="Times"/>
        </w:rPr>
        <w:t xml:space="preserve">upscale, and outdoor enthusiasts. The expansion of Patagonia’s product line does not alienate the current segment as all of the products align with their current consumer’s beliefs and interests. </w:t>
      </w:r>
      <w:r w:rsidR="00FC5077">
        <w:rPr>
          <w:rFonts w:ascii="Times" w:hAnsi="Times"/>
        </w:rPr>
        <w:t>B</w:t>
      </w:r>
      <w:r w:rsidR="00DD107A">
        <w:rPr>
          <w:rFonts w:ascii="Times" w:hAnsi="Times"/>
        </w:rPr>
        <w:t xml:space="preserve">y expanding </w:t>
      </w:r>
      <w:r w:rsidR="00A20E99">
        <w:rPr>
          <w:rFonts w:ascii="Times" w:hAnsi="Times"/>
        </w:rPr>
        <w:t>and offering</w:t>
      </w:r>
      <w:r w:rsidR="00DD107A">
        <w:rPr>
          <w:rFonts w:ascii="Times" w:hAnsi="Times"/>
        </w:rPr>
        <w:t xml:space="preserve"> outdoor equipment, the company can attract a new market segment that may be </w:t>
      </w:r>
      <w:r w:rsidR="00BF70B6">
        <w:rPr>
          <w:rFonts w:ascii="Times" w:hAnsi="Times"/>
        </w:rPr>
        <w:t xml:space="preserve">uninterested or </w:t>
      </w:r>
      <w:r w:rsidR="00DD107A">
        <w:rPr>
          <w:rFonts w:ascii="Times" w:hAnsi="Times"/>
        </w:rPr>
        <w:t>unaware of Patagonia’s</w:t>
      </w:r>
      <w:r w:rsidR="00BF70B6">
        <w:rPr>
          <w:rFonts w:ascii="Times" w:hAnsi="Times"/>
        </w:rPr>
        <w:t xml:space="preserve"> clothing line but </w:t>
      </w:r>
      <w:r w:rsidR="004D4B90">
        <w:rPr>
          <w:rFonts w:ascii="Times" w:hAnsi="Times"/>
        </w:rPr>
        <w:t xml:space="preserve">may </w:t>
      </w:r>
      <w:r w:rsidR="00BF70B6">
        <w:rPr>
          <w:rFonts w:ascii="Times" w:hAnsi="Times"/>
        </w:rPr>
        <w:t>purchase their outdoor equipment for its functionality and quality.</w:t>
      </w:r>
    </w:p>
    <w:p w14:paraId="408BD3B2" w14:textId="77777777" w:rsidR="004766B3" w:rsidRDefault="004766B3" w:rsidP="004766B3">
      <w:pPr>
        <w:rPr>
          <w:rFonts w:ascii="Times" w:hAnsi="Times"/>
        </w:rPr>
      </w:pPr>
    </w:p>
    <w:p w14:paraId="518F70D4" w14:textId="77777777" w:rsidR="00742EF6" w:rsidRDefault="00742EF6" w:rsidP="004766B3">
      <w:pPr>
        <w:rPr>
          <w:rStyle w:val="normaltextrun"/>
          <w:rFonts w:ascii="Calibri" w:hAnsi="Calibri"/>
        </w:rPr>
      </w:pPr>
    </w:p>
    <w:p w14:paraId="186B21A4" w14:textId="77777777" w:rsidR="00742EF6" w:rsidRDefault="00742EF6" w:rsidP="004766B3">
      <w:pPr>
        <w:rPr>
          <w:rStyle w:val="normaltextrun"/>
          <w:rFonts w:ascii="Calibri" w:hAnsi="Calibri"/>
        </w:rPr>
      </w:pPr>
    </w:p>
    <w:p w14:paraId="627280B2" w14:textId="77777777" w:rsidR="00742EF6" w:rsidRDefault="00742EF6" w:rsidP="004766B3">
      <w:pPr>
        <w:rPr>
          <w:rStyle w:val="normaltextrun"/>
          <w:rFonts w:ascii="Calibri" w:hAnsi="Calibri"/>
        </w:rPr>
      </w:pPr>
    </w:p>
    <w:p w14:paraId="2E38CCD5" w14:textId="77777777" w:rsidR="00742EF6" w:rsidRDefault="00742EF6" w:rsidP="004766B3">
      <w:pPr>
        <w:rPr>
          <w:rStyle w:val="normaltextrun"/>
          <w:rFonts w:ascii="Calibri" w:hAnsi="Calibri"/>
        </w:rPr>
      </w:pPr>
    </w:p>
    <w:p w14:paraId="0CD9525F" w14:textId="77777777" w:rsidR="00742EF6" w:rsidRDefault="00742EF6" w:rsidP="004766B3">
      <w:pPr>
        <w:rPr>
          <w:rStyle w:val="normaltextrun"/>
          <w:rFonts w:ascii="Calibri" w:hAnsi="Calibri"/>
        </w:rPr>
      </w:pPr>
    </w:p>
    <w:p w14:paraId="2C38F2B6" w14:textId="77777777" w:rsidR="00742EF6" w:rsidRDefault="00742EF6" w:rsidP="004766B3">
      <w:pPr>
        <w:rPr>
          <w:rStyle w:val="normaltextrun"/>
          <w:rFonts w:ascii="Calibri" w:hAnsi="Calibri"/>
        </w:rPr>
      </w:pPr>
    </w:p>
    <w:p w14:paraId="39FEE462" w14:textId="77777777" w:rsidR="00742EF6" w:rsidRDefault="00742EF6" w:rsidP="004766B3">
      <w:pPr>
        <w:rPr>
          <w:rStyle w:val="normaltextrun"/>
          <w:rFonts w:ascii="Calibri" w:hAnsi="Calibri"/>
        </w:rPr>
      </w:pPr>
    </w:p>
    <w:p w14:paraId="5A9F4F9D" w14:textId="77777777" w:rsidR="00742EF6" w:rsidRDefault="00742EF6" w:rsidP="004766B3">
      <w:pPr>
        <w:rPr>
          <w:rStyle w:val="normaltextrun"/>
          <w:rFonts w:ascii="Calibri" w:hAnsi="Calibri"/>
        </w:rPr>
      </w:pPr>
    </w:p>
    <w:p w14:paraId="15B6A267" w14:textId="77777777" w:rsidR="00742EF6" w:rsidRDefault="00742EF6" w:rsidP="004766B3">
      <w:pPr>
        <w:rPr>
          <w:rStyle w:val="normaltextrun"/>
          <w:rFonts w:ascii="Calibri" w:hAnsi="Calibri"/>
        </w:rPr>
      </w:pPr>
    </w:p>
    <w:p w14:paraId="6321DB76" w14:textId="77777777" w:rsidR="00742EF6" w:rsidRDefault="00742EF6" w:rsidP="004766B3">
      <w:pPr>
        <w:rPr>
          <w:rStyle w:val="normaltextrun"/>
          <w:rFonts w:ascii="Calibri" w:hAnsi="Calibri"/>
        </w:rPr>
      </w:pPr>
    </w:p>
    <w:p w14:paraId="3BBB127D" w14:textId="77777777" w:rsidR="00742EF6" w:rsidRDefault="00742EF6" w:rsidP="004766B3">
      <w:pPr>
        <w:rPr>
          <w:rStyle w:val="normaltextrun"/>
          <w:rFonts w:ascii="Calibri" w:hAnsi="Calibri"/>
        </w:rPr>
      </w:pPr>
    </w:p>
    <w:p w14:paraId="150F74FA" w14:textId="77777777" w:rsidR="00742EF6" w:rsidRDefault="00742EF6" w:rsidP="004766B3">
      <w:pPr>
        <w:rPr>
          <w:rStyle w:val="normaltextrun"/>
          <w:rFonts w:ascii="Calibri" w:hAnsi="Calibri"/>
        </w:rPr>
      </w:pPr>
    </w:p>
    <w:p w14:paraId="6F3EE9A7" w14:textId="77777777" w:rsidR="00742EF6" w:rsidRDefault="00742EF6" w:rsidP="004766B3">
      <w:pPr>
        <w:rPr>
          <w:rStyle w:val="normaltextrun"/>
          <w:rFonts w:ascii="Calibri" w:hAnsi="Calibri"/>
        </w:rPr>
      </w:pPr>
    </w:p>
    <w:p w14:paraId="3EA297E1" w14:textId="77777777" w:rsidR="00742EF6" w:rsidRDefault="00742EF6" w:rsidP="004766B3">
      <w:pPr>
        <w:rPr>
          <w:rStyle w:val="normaltextrun"/>
          <w:rFonts w:ascii="Calibri" w:hAnsi="Calibri"/>
        </w:rPr>
      </w:pPr>
    </w:p>
    <w:p w14:paraId="44699EEE" w14:textId="77777777" w:rsidR="00742EF6" w:rsidRDefault="00742EF6" w:rsidP="004766B3">
      <w:pPr>
        <w:rPr>
          <w:rStyle w:val="normaltextrun"/>
          <w:rFonts w:ascii="Calibri" w:hAnsi="Calibri"/>
        </w:rPr>
      </w:pPr>
    </w:p>
    <w:p w14:paraId="414264E3" w14:textId="77777777" w:rsidR="00742EF6" w:rsidRDefault="00742EF6" w:rsidP="004766B3">
      <w:pPr>
        <w:rPr>
          <w:rStyle w:val="normaltextrun"/>
          <w:rFonts w:ascii="Calibri" w:hAnsi="Calibri"/>
        </w:rPr>
      </w:pPr>
    </w:p>
    <w:p w14:paraId="4D0D6BC0" w14:textId="77777777" w:rsidR="00742EF6" w:rsidRDefault="00742EF6" w:rsidP="004766B3">
      <w:pPr>
        <w:rPr>
          <w:rStyle w:val="normaltextrun"/>
          <w:rFonts w:ascii="Calibri" w:hAnsi="Calibri"/>
        </w:rPr>
      </w:pPr>
    </w:p>
    <w:p w14:paraId="6216C787" w14:textId="77777777" w:rsidR="00742EF6" w:rsidRDefault="00742EF6" w:rsidP="004766B3">
      <w:pPr>
        <w:rPr>
          <w:rStyle w:val="normaltextrun"/>
          <w:rFonts w:ascii="Calibri" w:hAnsi="Calibri"/>
        </w:rPr>
      </w:pPr>
    </w:p>
    <w:p w14:paraId="2F8D5508" w14:textId="77777777" w:rsidR="00742EF6" w:rsidRDefault="00742EF6" w:rsidP="004766B3">
      <w:pPr>
        <w:rPr>
          <w:rStyle w:val="normaltextrun"/>
          <w:rFonts w:ascii="Calibri" w:hAnsi="Calibri"/>
        </w:rPr>
      </w:pPr>
    </w:p>
    <w:p w14:paraId="19A2B9A7" w14:textId="77777777" w:rsidR="00742EF6" w:rsidRDefault="00742EF6" w:rsidP="004766B3">
      <w:pPr>
        <w:rPr>
          <w:rStyle w:val="normaltextrun"/>
          <w:rFonts w:ascii="Calibri" w:hAnsi="Calibri"/>
        </w:rPr>
      </w:pPr>
    </w:p>
    <w:p w14:paraId="5EB7CDB6" w14:textId="77777777" w:rsidR="00742EF6" w:rsidRDefault="00742EF6" w:rsidP="004766B3">
      <w:pPr>
        <w:rPr>
          <w:rStyle w:val="normaltextrun"/>
          <w:rFonts w:ascii="Calibri" w:hAnsi="Calibri"/>
        </w:rPr>
      </w:pPr>
    </w:p>
    <w:p w14:paraId="73692541" w14:textId="77777777" w:rsidR="00742EF6" w:rsidRDefault="00742EF6" w:rsidP="004766B3">
      <w:pPr>
        <w:rPr>
          <w:rStyle w:val="normaltextrun"/>
          <w:rFonts w:ascii="Calibri" w:hAnsi="Calibri"/>
        </w:rPr>
      </w:pPr>
    </w:p>
    <w:p w14:paraId="2C980B73" w14:textId="77777777" w:rsidR="00742EF6" w:rsidRDefault="00742EF6" w:rsidP="004766B3">
      <w:pPr>
        <w:rPr>
          <w:rStyle w:val="normaltextrun"/>
          <w:rFonts w:ascii="Calibri" w:hAnsi="Calibri"/>
        </w:rPr>
      </w:pPr>
    </w:p>
    <w:p w14:paraId="60F84DE0" w14:textId="77777777" w:rsidR="00742EF6" w:rsidRDefault="00742EF6" w:rsidP="004766B3">
      <w:pPr>
        <w:rPr>
          <w:rStyle w:val="normaltextrun"/>
          <w:rFonts w:ascii="Calibri" w:hAnsi="Calibri"/>
        </w:rPr>
      </w:pPr>
    </w:p>
    <w:p w14:paraId="15E7550F" w14:textId="455F63EE" w:rsidR="005F3F22" w:rsidRDefault="005F3F22" w:rsidP="005F3F22">
      <w:pPr>
        <w:pStyle w:val="paragraph"/>
        <w:numPr>
          <w:ilvl w:val="0"/>
          <w:numId w:val="3"/>
        </w:numPr>
        <w:spacing w:before="0" w:beforeAutospacing="0" w:after="0" w:afterAutospacing="0"/>
        <w:ind w:left="1800" w:firstLine="0"/>
        <w:textAlignment w:val="baseline"/>
        <w:rPr>
          <w:rFonts w:ascii="Calibri" w:hAnsi="Calibri"/>
          <w:sz w:val="22"/>
          <w:szCs w:val="22"/>
        </w:rPr>
      </w:pPr>
    </w:p>
    <w:p w14:paraId="05688FC4" w14:textId="53C85271" w:rsidR="005F3F22" w:rsidRPr="005F3F22" w:rsidRDefault="005F3F22" w:rsidP="005F3F22">
      <w:pPr>
        <w:rPr>
          <w:rFonts w:ascii="Times" w:hAnsi="Times"/>
        </w:rPr>
      </w:pPr>
    </w:p>
    <w:sectPr w:rsidR="005F3F22" w:rsidRPr="005F3F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D708A"/>
    <w:multiLevelType w:val="multilevel"/>
    <w:tmpl w:val="52E6D8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45B40AA"/>
    <w:multiLevelType w:val="multilevel"/>
    <w:tmpl w:val="02E6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58745B"/>
    <w:multiLevelType w:val="multilevel"/>
    <w:tmpl w:val="4378AA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22"/>
    <w:rsid w:val="000B1954"/>
    <w:rsid w:val="002C5523"/>
    <w:rsid w:val="00441A84"/>
    <w:rsid w:val="004617BD"/>
    <w:rsid w:val="00465B79"/>
    <w:rsid w:val="004766B3"/>
    <w:rsid w:val="004D4B90"/>
    <w:rsid w:val="005F3F22"/>
    <w:rsid w:val="00607F34"/>
    <w:rsid w:val="00742EF6"/>
    <w:rsid w:val="00934553"/>
    <w:rsid w:val="00A20E99"/>
    <w:rsid w:val="00A8160C"/>
    <w:rsid w:val="00AD2AA1"/>
    <w:rsid w:val="00B75963"/>
    <w:rsid w:val="00BD3C90"/>
    <w:rsid w:val="00BF70B6"/>
    <w:rsid w:val="00DD107A"/>
    <w:rsid w:val="00F33F5D"/>
    <w:rsid w:val="00F92869"/>
    <w:rsid w:val="00FC5077"/>
    <w:rsid w:val="00FD19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B309FC9"/>
  <w15:chartTrackingRefBased/>
  <w15:docId w15:val="{06A060D8-DCF7-F24B-8917-FB92B2C99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F3F22"/>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5F3F22"/>
  </w:style>
  <w:style w:type="character" w:customStyle="1" w:styleId="eop">
    <w:name w:val="eop"/>
    <w:basedOn w:val="DefaultParagraphFont"/>
    <w:rsid w:val="005F3F22"/>
  </w:style>
  <w:style w:type="table" w:styleId="TableGrid">
    <w:name w:val="Table Grid"/>
    <w:basedOn w:val="TableNormal"/>
    <w:uiPriority w:val="39"/>
    <w:rsid w:val="00FD1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6978708">
      <w:bodyDiv w:val="1"/>
      <w:marLeft w:val="0"/>
      <w:marRight w:val="0"/>
      <w:marTop w:val="0"/>
      <w:marBottom w:val="0"/>
      <w:divBdr>
        <w:top w:val="none" w:sz="0" w:space="0" w:color="auto"/>
        <w:left w:val="none" w:sz="0" w:space="0" w:color="auto"/>
        <w:bottom w:val="none" w:sz="0" w:space="0" w:color="auto"/>
        <w:right w:val="none" w:sz="0" w:space="0" w:color="auto"/>
      </w:divBdr>
      <w:divsChild>
        <w:div w:id="1529879841">
          <w:marLeft w:val="0"/>
          <w:marRight w:val="0"/>
          <w:marTop w:val="0"/>
          <w:marBottom w:val="0"/>
          <w:divBdr>
            <w:top w:val="none" w:sz="0" w:space="0" w:color="auto"/>
            <w:left w:val="none" w:sz="0" w:space="0" w:color="auto"/>
            <w:bottom w:val="none" w:sz="0" w:space="0" w:color="auto"/>
            <w:right w:val="none" w:sz="0" w:space="0" w:color="auto"/>
          </w:divBdr>
        </w:div>
        <w:div w:id="370037795">
          <w:marLeft w:val="0"/>
          <w:marRight w:val="0"/>
          <w:marTop w:val="0"/>
          <w:marBottom w:val="0"/>
          <w:divBdr>
            <w:top w:val="none" w:sz="0" w:space="0" w:color="auto"/>
            <w:left w:val="none" w:sz="0" w:space="0" w:color="auto"/>
            <w:bottom w:val="none" w:sz="0" w:space="0" w:color="auto"/>
            <w:right w:val="none" w:sz="0" w:space="0" w:color="auto"/>
          </w:divBdr>
        </w:div>
        <w:div w:id="1561860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BFBBADECAA4D408FA6A1E5835C3E0E" ma:contentTypeVersion="4" ma:contentTypeDescription="Create a new document." ma:contentTypeScope="" ma:versionID="a085ad8c6ed8940aae922b230fa9b156">
  <xsd:schema xmlns:xsd="http://www.w3.org/2001/XMLSchema" xmlns:xs="http://www.w3.org/2001/XMLSchema" xmlns:p="http://schemas.microsoft.com/office/2006/metadata/properties" xmlns:ns2="2adfa254-5eff-4138-888f-c703c0d6b584" targetNamespace="http://schemas.microsoft.com/office/2006/metadata/properties" ma:root="true" ma:fieldsID="bb4030fe8fcf81ca648bb61c9d9db8a7" ns2:_="">
    <xsd:import namespace="2adfa254-5eff-4138-888f-c703c0d6b5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fa254-5eff-4138-888f-c703c0d6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70EBB2-B581-4D27-96D2-09C205C418FE}"/>
</file>

<file path=customXml/itemProps2.xml><?xml version="1.0" encoding="utf-8"?>
<ds:datastoreItem xmlns:ds="http://schemas.openxmlformats.org/officeDocument/2006/customXml" ds:itemID="{3F4E2B17-C2CA-4930-BE56-039EAD686153}"/>
</file>

<file path=customXml/itemProps3.xml><?xml version="1.0" encoding="utf-8"?>
<ds:datastoreItem xmlns:ds="http://schemas.openxmlformats.org/officeDocument/2006/customXml" ds:itemID="{F0B69CA2-F8EE-4D44-8010-1FFDDF277B9A}"/>
</file>

<file path=docProps/app.xml><?xml version="1.0" encoding="utf-8"?>
<Properties xmlns="http://schemas.openxmlformats.org/officeDocument/2006/extended-properties" xmlns:vt="http://schemas.openxmlformats.org/officeDocument/2006/docPropsVTypes">
  <Template>Normal.dotm</Template>
  <TotalTime>264</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Shivkanwal Padam</dc:creator>
  <cp:keywords/>
  <dc:description/>
  <cp:lastModifiedBy>Shivkanwal Padam</cp:lastModifiedBy>
  <cp:revision>2</cp:revision>
  <dcterms:created xsi:type="dcterms:W3CDTF">2020-11-27T19:49:00Z</dcterms:created>
  <dcterms:modified xsi:type="dcterms:W3CDTF">2020-11-28T01:39:00Z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0x0101004CBFBBADECAA4D408FA6A1E5835C3E0E</vt:lpwstr>
  </property>
</Properties>
</file>